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55" w:rsidRPr="00672F56" w:rsidRDefault="00B43D55" w:rsidP="00B43D55">
      <w:pPr>
        <w:spacing w:before="100" w:beforeAutospacing="1" w:after="0" w:line="276" w:lineRule="auto"/>
        <w:ind w:left="4254" w:firstLine="709"/>
        <w:jc w:val="center"/>
        <w:rPr>
          <w:rFonts w:ascii="Times New Roman" w:eastAsia="NSimSun" w:hAnsi="Times New Roman" w:cs="Times New Roman"/>
          <w:bCs/>
          <w:sz w:val="28"/>
          <w:szCs w:val="28"/>
          <w:lang w:eastAsia="pl-PL"/>
        </w:rPr>
      </w:pPr>
      <w:r w:rsidRPr="00672F56">
        <w:rPr>
          <w:rFonts w:ascii="Times New Roman" w:eastAsia="NSimSun" w:hAnsi="Times New Roman" w:cs="Times New Roman"/>
          <w:bCs/>
          <w:sz w:val="28"/>
          <w:szCs w:val="28"/>
          <w:lang w:eastAsia="pl-PL"/>
        </w:rPr>
        <w:t>Załącznik Nr 7</w:t>
      </w:r>
    </w:p>
    <w:p w:rsidR="00B43D55" w:rsidRPr="00672F56" w:rsidRDefault="00B43D55" w:rsidP="00B43D55">
      <w:pPr>
        <w:spacing w:after="0" w:line="276" w:lineRule="auto"/>
        <w:ind w:left="5664"/>
        <w:rPr>
          <w:rFonts w:ascii="Times New Roman" w:eastAsia="NSimSun" w:hAnsi="Times New Roman" w:cs="Times New Roman"/>
          <w:bCs/>
          <w:sz w:val="28"/>
          <w:szCs w:val="28"/>
          <w:lang w:eastAsia="pl-PL"/>
        </w:rPr>
      </w:pPr>
      <w:r>
        <w:rPr>
          <w:rFonts w:ascii="Times New Roman" w:eastAsia="NSimSun" w:hAnsi="Times New Roman" w:cs="Times New Roman"/>
          <w:bCs/>
          <w:sz w:val="28"/>
          <w:szCs w:val="28"/>
          <w:lang w:eastAsia="pl-PL"/>
        </w:rPr>
        <w:t xml:space="preserve">       </w:t>
      </w:r>
      <w:r w:rsidRPr="00672F56">
        <w:rPr>
          <w:rFonts w:ascii="Times New Roman" w:eastAsia="NSimSun" w:hAnsi="Times New Roman" w:cs="Times New Roman"/>
          <w:bCs/>
          <w:sz w:val="28"/>
          <w:szCs w:val="28"/>
          <w:lang w:eastAsia="pl-PL"/>
        </w:rPr>
        <w:t>do Procedury</w:t>
      </w:r>
    </w:p>
    <w:p w:rsidR="00B43D55" w:rsidRPr="00672F56" w:rsidRDefault="00B43D55" w:rsidP="00B43D55">
      <w:pPr>
        <w:spacing w:before="100" w:beforeAutospacing="1" w:after="100" w:afterAutospacing="1" w:line="276" w:lineRule="auto"/>
        <w:jc w:val="center"/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>KLAUZULA INFORMACYJNA DLA OSÓB,</w:t>
      </w:r>
      <w:r w:rsidRPr="00672F56"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 xml:space="preserve"> KTÓRYCH DANE ZOSTAŁY POZYSKANE W ZWIĄZKU ZE ZGŁOSZENIEM NARUSZENIA W KOMENDZIE </w:t>
      </w:r>
      <w:r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>MIEJSKIEJ</w:t>
      </w:r>
      <w:r w:rsidRPr="00672F56"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 xml:space="preserve"> POLICJI W </w:t>
      </w:r>
      <w:r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>GRUDZIĄDZU</w:t>
      </w:r>
    </w:p>
    <w:p w:rsidR="00B43D55" w:rsidRPr="00672F56" w:rsidRDefault="00B43D55" w:rsidP="00B43D55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W związku z otrzymanym zgłoszeniem naruszenia przepisów prawa, wypełniając obowiązek informacyjny wynikający z art. 14 rozporządzenia </w:t>
      </w:r>
      <w:proofErr w:type="spellStart"/>
      <w:r w:rsidRPr="00672F56">
        <w:rPr>
          <w:rFonts w:ascii="Times New Roman" w:eastAsia="NSimSun" w:hAnsi="Times New Roman" w:cs="Times New Roman"/>
          <w:sz w:val="28"/>
          <w:szCs w:val="28"/>
        </w:rPr>
        <w:t>PEiR</w:t>
      </w:r>
      <w:proofErr w:type="spellEnd"/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(UE) nr 2016/679 (RODO), informujemy, że:</w:t>
      </w:r>
    </w:p>
    <w:p w:rsidR="00B43D55" w:rsidRPr="00CF297D" w:rsidRDefault="00B43D55" w:rsidP="00B43D55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240"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sz w:val="28"/>
          <w:szCs w:val="28"/>
          <w:lang w:val="en-US"/>
        </w:rPr>
      </w:pPr>
      <w:r w:rsidRPr="00CF297D">
        <w:rPr>
          <w:rFonts w:ascii="Times New Roman" w:eastAsia="NSimSun" w:hAnsi="Times New Roman" w:cs="Times New Roman"/>
          <w:sz w:val="28"/>
          <w:szCs w:val="28"/>
        </w:rPr>
        <w:t xml:space="preserve">Administratorem Pana/Pani danych osobowych jest Komendant Miejski Policji w Grudziądzu z siedzibą przy ul. </w:t>
      </w:r>
      <w:r>
        <w:rPr>
          <w:rFonts w:ascii="Times New Roman" w:eastAsia="NSimSun" w:hAnsi="Times New Roman" w:cs="Times New Roman"/>
          <w:sz w:val="28"/>
          <w:szCs w:val="28"/>
        </w:rPr>
        <w:t>Chełmińskiej 111, 86-300 Grudzią</w:t>
      </w:r>
      <w:r w:rsidRPr="00CF297D">
        <w:rPr>
          <w:rFonts w:ascii="Times New Roman" w:eastAsia="NSimSun" w:hAnsi="Times New Roman" w:cs="Times New Roman"/>
          <w:sz w:val="28"/>
          <w:szCs w:val="28"/>
        </w:rPr>
        <w:t>dz   e-mail: komendant-grudziadz@bg.policja.gov.pl,</w:t>
      </w:r>
    </w:p>
    <w:p w:rsidR="00B43D55" w:rsidRPr="00672F56" w:rsidRDefault="00B43D55" w:rsidP="00B43D5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CF297D">
        <w:rPr>
          <w:rFonts w:ascii="Times New Roman" w:eastAsia="NSimSun" w:hAnsi="Times New Roman" w:cs="Times New Roman"/>
          <w:sz w:val="28"/>
          <w:szCs w:val="28"/>
        </w:rPr>
        <w:t>Może Pan/Pani kontaktować się w sprawach związanych z przetwarzaniem danych osobowych z Administratorem z wykorzystaniem powyższych danych teleadresowyc</w:t>
      </w:r>
      <w:r w:rsidRPr="00CF297D">
        <w:rPr>
          <w:rFonts w:ascii="Times New Roman" w:eastAsia="NSimSun" w:hAnsi="Times New Roman" w:cs="Times New Roman"/>
          <w:iCs/>
          <w:sz w:val="28"/>
          <w:szCs w:val="28"/>
        </w:rPr>
        <w:t>h</w:t>
      </w:r>
      <w:r>
        <w:rPr>
          <w:rFonts w:ascii="Times New Roman" w:eastAsia="NSimSun" w:hAnsi="Times New Roman" w:cs="Times New Roman"/>
          <w:iCs/>
          <w:sz w:val="28"/>
          <w:szCs w:val="28"/>
        </w:rPr>
        <w:t xml:space="preserve"> </w:t>
      </w:r>
      <w:r w:rsidRPr="00CF297D">
        <w:rPr>
          <w:rFonts w:ascii="Times New Roman" w:eastAsia="NSimSun" w:hAnsi="Times New Roman" w:cs="Times New Roman"/>
          <w:iCs/>
          <w:sz w:val="28"/>
          <w:szCs w:val="28"/>
        </w:rPr>
        <w:t>lub z wyznaczonym u Administratora inspektorem ochrony danych na adres e-mai</w:t>
      </w:r>
      <w:r w:rsidRPr="00CF297D">
        <w:rPr>
          <w:rFonts w:ascii="Times New Roman" w:eastAsia="NSimSun" w:hAnsi="Times New Roman" w:cs="Times New Roman"/>
          <w:i/>
          <w:iCs/>
          <w:sz w:val="28"/>
          <w:szCs w:val="28"/>
        </w:rPr>
        <w:t>l:</w:t>
      </w:r>
      <w:r w:rsidRPr="00EB2654">
        <w:rPr>
          <w:rFonts w:ascii="Times New Roman" w:hAnsi="Times New Roman" w:cs="Times New Roman"/>
          <w:sz w:val="28"/>
          <w:szCs w:val="28"/>
        </w:rPr>
        <w:t xml:space="preserve"> </w:t>
      </w:r>
      <w:r w:rsidRPr="00A43604">
        <w:rPr>
          <w:rFonts w:ascii="Times New Roman" w:hAnsi="Times New Roman" w:cs="Times New Roman"/>
          <w:sz w:val="28"/>
          <w:szCs w:val="28"/>
        </w:rPr>
        <w:t>iod.Kmp-Grudziadz@bg.policja.gov.pl</w:t>
      </w:r>
    </w:p>
    <w:p w:rsidR="00B43D55" w:rsidRPr="00672F56" w:rsidRDefault="00B43D55" w:rsidP="00B43D5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Pan/Pan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dane osobowe będą przetwarzane na podstawie art. 6 ust. 1 lit. c) rozporządzenia Parlamentu Europejskiego i Rady (UE) 2016/679 z dnia 27 kwietnia 2016 r. w sprawie ochrony osób fizycznych w związku 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                              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z przetwarzaniem danych osobowych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i w sprawie swobodnego przepływu takich danych oraz uchylenia dyrektywy 95/46/WE (ogólne rozporządzenie o ochronie danych) (Dz. U. UE. L. z 2016 r. Nr 119, str. 1 z </w:t>
      </w:r>
      <w:proofErr w:type="spellStart"/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późn</w:t>
      </w:r>
      <w:proofErr w:type="spellEnd"/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. zm.) - dalej RODO – obowiązek administratora, w związku z przepisami ustawy z dnia 14 czerwca 2024 r. o ochronie sygnalistów (Dz. U. poz. 928), w celu realizacji zadań związanych z obsługą zgłoszeń wewnętrznych.</w:t>
      </w:r>
    </w:p>
    <w:p w:rsidR="00B43D55" w:rsidRPr="00672F56" w:rsidRDefault="00B43D55" w:rsidP="00B43D5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Administrator będzie przetwarzać następujące kategorie Pani/Pana danych osobowych: wskazane w zgłoszeniu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s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ygnalisty:........................................................................................</w:t>
      </w:r>
    </w:p>
    <w:p w:rsidR="00B43D55" w:rsidRPr="00672F56" w:rsidRDefault="00B43D55" w:rsidP="00B43D55">
      <w:pPr>
        <w:spacing w:after="200" w:line="360" w:lineRule="auto"/>
        <w:contextualSpacing/>
        <w:jc w:val="both"/>
        <w:textAlignment w:val="baseline"/>
        <w:rPr>
          <w:rFonts w:ascii="Times New Roman" w:eastAsia="NSimSun" w:hAnsi="Times New Roman" w:cs="Times New Roman"/>
          <w:i/>
          <w:iCs/>
          <w:color w:val="00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i/>
          <w:iCs/>
          <w:color w:val="000000"/>
          <w:sz w:val="28"/>
          <w:szCs w:val="28"/>
        </w:rPr>
        <w:t xml:space="preserve">   /należy uzupełnić zgodnie ze stanem faktycznym/</w:t>
      </w:r>
    </w:p>
    <w:p w:rsidR="00B43D55" w:rsidRPr="00672F56" w:rsidRDefault="00B43D55" w:rsidP="00B43D55">
      <w:pPr>
        <w:spacing w:after="200" w:line="360" w:lineRule="auto"/>
        <w:ind w:left="426"/>
        <w:jc w:val="both"/>
        <w:textAlignment w:val="baseline"/>
        <w:rPr>
          <w:rFonts w:ascii="Times New Roman" w:eastAsia="NSimSun" w:hAnsi="Times New Roman" w:cs="Times New Roman"/>
          <w:color w:val="00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- jako dane osobowe tzw. osoby trzeciej wskazanej w zgłoszeniu. </w:t>
      </w:r>
    </w:p>
    <w:p w:rsidR="00B43D55" w:rsidRPr="00FD29CF" w:rsidRDefault="00B43D55" w:rsidP="00B43D5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a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/Pan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dane osobowe zostały podane przez sygnalistę,</w:t>
      </w:r>
    </w:p>
    <w:p w:rsidR="00B43D55" w:rsidRDefault="00B43D55" w:rsidP="00B43D55">
      <w:pPr>
        <w:suppressAutoHyphens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NSimSun" w:hAnsi="Times New Roman" w:cs="Times New Roman"/>
          <w:color w:val="000000"/>
          <w:sz w:val="28"/>
          <w:szCs w:val="28"/>
        </w:rPr>
      </w:pPr>
    </w:p>
    <w:p w:rsidR="00B43D55" w:rsidRPr="00FD29CF" w:rsidRDefault="00B43D55" w:rsidP="00B43D55">
      <w:pPr>
        <w:suppressAutoHyphens/>
        <w:autoSpaceDE w:val="0"/>
        <w:autoSpaceDN w:val="0"/>
        <w:adjustRightInd w:val="0"/>
        <w:spacing w:after="0" w:line="240" w:lineRule="auto"/>
        <w:ind w:left="425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tj. .............................................</w:t>
      </w:r>
    </w:p>
    <w:p w:rsidR="00B43D55" w:rsidRDefault="00B43D55" w:rsidP="00B43D55">
      <w:pPr>
        <w:spacing w:after="200" w:line="240" w:lineRule="auto"/>
        <w:ind w:left="425"/>
        <w:contextualSpacing/>
        <w:jc w:val="both"/>
        <w:textAlignment w:val="baseline"/>
        <w:rPr>
          <w:rFonts w:ascii="Times New Roman" w:eastAsia="NSimSun" w:hAnsi="Times New Roman" w:cs="Times New Roman"/>
          <w:i/>
          <w:iCs/>
          <w:color w:val="000000"/>
        </w:rPr>
      </w:pPr>
      <w:r w:rsidRPr="00FD29CF">
        <w:rPr>
          <w:rFonts w:ascii="Times New Roman" w:eastAsia="NSimSun" w:hAnsi="Times New Roman" w:cs="Times New Roman"/>
          <w:i/>
          <w:iCs/>
          <w:color w:val="000000"/>
        </w:rPr>
        <w:t>/należy podać dane sygnalisty/</w:t>
      </w:r>
    </w:p>
    <w:p w:rsidR="00B43D55" w:rsidRPr="00FD29CF" w:rsidRDefault="00B43D55" w:rsidP="00B43D55">
      <w:pPr>
        <w:spacing w:after="200" w:line="240" w:lineRule="auto"/>
        <w:ind w:left="425"/>
        <w:contextualSpacing/>
        <w:jc w:val="both"/>
        <w:textAlignment w:val="baseline"/>
        <w:rPr>
          <w:rFonts w:ascii="Times New Roman" w:eastAsia="NSimSun" w:hAnsi="Times New Roman" w:cs="Times New Roman"/>
          <w:i/>
          <w:iCs/>
          <w:color w:val="000000"/>
        </w:rPr>
      </w:pPr>
    </w:p>
    <w:p w:rsidR="00B43D55" w:rsidRPr="00672F56" w:rsidRDefault="00B43D55" w:rsidP="00B43D55">
      <w:pPr>
        <w:spacing w:after="200" w:line="276" w:lineRule="auto"/>
        <w:ind w:left="426"/>
        <w:jc w:val="both"/>
        <w:textAlignment w:val="baseline"/>
        <w:rPr>
          <w:rFonts w:ascii="Times New Roman" w:eastAsia="NSimSun" w:hAnsi="Times New Roman" w:cs="Times New Roman"/>
          <w:color w:val="00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i/>
          <w:iCs/>
          <w:color w:val="000000"/>
          <w:sz w:val="28"/>
          <w:szCs w:val="28"/>
          <w:u w:val="single"/>
        </w:rPr>
        <w:t>jeżeli sygnalista wyraził zgodę na ujawnienie tożsamości lub jeśli sygnalista nie spełnił wymogów określonych w art. 6 ustawy o ochronie sygnalistów</w:t>
      </w:r>
      <w:r w:rsidRPr="00672F56">
        <w:rPr>
          <w:rFonts w:ascii="Times New Roman" w:eastAsia="NSimSun" w:hAnsi="Times New Roman" w:cs="Times New Roman"/>
          <w:i/>
          <w:iCs/>
          <w:color w:val="000000"/>
          <w:sz w:val="28"/>
          <w:szCs w:val="28"/>
        </w:rPr>
        <w:t>/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.</w:t>
      </w:r>
    </w:p>
    <w:p w:rsidR="00B43D55" w:rsidRPr="00672F56" w:rsidRDefault="00B43D55" w:rsidP="00B43D5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lastRenderedPageBreak/>
        <w:t>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a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/Pan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dane osobowe będą udostępniane wyłącznie podmiotom uprawnionym do ich przetwarzania na podstawie przepisów prawa. </w:t>
      </w:r>
    </w:p>
    <w:p w:rsidR="00B43D55" w:rsidRPr="00672F56" w:rsidRDefault="00B43D55" w:rsidP="00B43D5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a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/Pan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dane osobowe będą przechowywane przez okres 3 lat po zakończeniu roku kalendarzowego, w którym zakończono działania następcze, lub po zakończeniu postępowań zainicjowanych tymi działaniami.</w:t>
      </w:r>
    </w:p>
    <w:p w:rsidR="00B43D55" w:rsidRPr="00672F56" w:rsidRDefault="00B43D55" w:rsidP="00B43D5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Posiada Pan/Pan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prawo dostępu do treści swoich danych, z zastrzeżeniem, że Przepisu art. 15 ust. 1 lit. g RODO w zakresie przekazania informacji o źródle pozyskania danych osobowych nie stosuje się chyba, że sygnalista nie spełnia warunków wskazanych w art. 6 albo wyraził wyraźną zgodę na takie przekazanie.</w:t>
      </w:r>
    </w:p>
    <w:p w:rsidR="00B43D55" w:rsidRPr="00672F56" w:rsidRDefault="00B43D55" w:rsidP="00B43D55">
      <w:pPr>
        <w:spacing w:after="0" w:line="276" w:lineRule="auto"/>
        <w:ind w:left="426"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Posiada Pan/Pan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prawo sprostowania danych osobowych, usunięcia w przypadkach przewidzianych przepisami prawa oraz ograniczenia przetwarzania. </w:t>
      </w:r>
    </w:p>
    <w:p w:rsidR="00B43D55" w:rsidRPr="00672F56" w:rsidRDefault="00B43D55" w:rsidP="00B43D5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Posiada Pan/Pan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prawo wniesienia skargi do organu nadzorczego - Prezesa Urzędu Ochrony Danych Osobowych, jeżeli uzna Pani/Pan, iż przetwarzanie danych osobowych Pani/Pana dotyczących narusza przepisy o ochronie danych osobowych.</w:t>
      </w:r>
    </w:p>
    <w:p w:rsidR="00B43D55" w:rsidRPr="00672F56" w:rsidRDefault="00B43D55" w:rsidP="00B43D5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Podanie 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a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>/Pan</w:t>
      </w:r>
      <w:r>
        <w:rPr>
          <w:rFonts w:ascii="Times New Roman" w:eastAsia="NSimSun" w:hAnsi="Times New Roman" w:cs="Times New Roman"/>
          <w:color w:val="000000"/>
          <w:sz w:val="28"/>
          <w:szCs w:val="28"/>
        </w:rPr>
        <w:t>i</w:t>
      </w: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 danych osobowych jest dobrowolne (w zgłoszeniu sygnalisty).</w:t>
      </w:r>
    </w:p>
    <w:p w:rsidR="00B43D55" w:rsidRPr="00672F56" w:rsidRDefault="00B43D55" w:rsidP="00B43D5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color w:val="FF0000"/>
          <w:sz w:val="28"/>
          <w:szCs w:val="28"/>
        </w:rPr>
      </w:pPr>
      <w:r w:rsidRPr="00672F56">
        <w:rPr>
          <w:rFonts w:ascii="Times New Roman" w:eastAsia="NSimSun" w:hAnsi="Times New Roman" w:cs="Times New Roman"/>
          <w:color w:val="000000"/>
          <w:sz w:val="28"/>
          <w:szCs w:val="28"/>
        </w:rPr>
        <w:t xml:space="preserve">Dane osobowe nie będą podlegały profilowaniu ani, na podstawie tych danych, nie będą podejmowane decyzje w sposób zautomatyzowany. </w:t>
      </w:r>
    </w:p>
    <w:p w:rsidR="00B43D55" w:rsidRPr="00672F56" w:rsidRDefault="00B43D55" w:rsidP="00B43D5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b/>
          <w:bCs/>
          <w:sz w:val="28"/>
          <w:szCs w:val="28"/>
        </w:rPr>
        <w:t>Kontakt do Rzecznika Praw Obywatelskich</w:t>
      </w:r>
    </w:p>
    <w:p w:rsidR="00B43D55" w:rsidRPr="00672F56" w:rsidRDefault="00B43D55" w:rsidP="00B43D55">
      <w:pPr>
        <w:spacing w:after="0" w:line="276" w:lineRule="auto"/>
        <w:ind w:left="426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Do Rzecznika Praw Obywatelskich może się zgłosić każdy, kto uważa, że państwo naruszyło jego prawa, że jest nierówno traktowany.</w:t>
      </w:r>
    </w:p>
    <w:p w:rsidR="00B43D55" w:rsidRPr="00672F56" w:rsidRDefault="00B43D55" w:rsidP="00B43D55">
      <w:pPr>
        <w:spacing w:after="0" w:line="276" w:lineRule="auto"/>
        <w:ind w:left="426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Informacyjna linia obywatelska: 800 676 </w:t>
      </w:r>
      <w:proofErr w:type="spellStart"/>
      <w:r w:rsidRPr="00672F56">
        <w:rPr>
          <w:rFonts w:ascii="Times New Roman" w:eastAsia="NSimSun" w:hAnsi="Times New Roman" w:cs="Times New Roman"/>
          <w:sz w:val="28"/>
          <w:szCs w:val="28"/>
        </w:rPr>
        <w:t>676</w:t>
      </w:r>
      <w:proofErr w:type="spellEnd"/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, e-mail </w:t>
      </w:r>
      <w:hyperlink r:id="rId5" w:history="1">
        <w:r w:rsidRPr="00672F56">
          <w:rPr>
            <w:rFonts w:ascii="Times New Roman" w:eastAsia="NSimSun" w:hAnsi="Times New Roman" w:cs="Times New Roman"/>
            <w:color w:val="0000FF"/>
            <w:sz w:val="28"/>
            <w:szCs w:val="28"/>
            <w:u w:val="single"/>
          </w:rPr>
          <w:t>biurorzecznika@brpo.gov.pl</w:t>
        </w:r>
      </w:hyperlink>
      <w:r w:rsidRPr="00672F56">
        <w:rPr>
          <w:rFonts w:ascii="Times New Roman" w:eastAsia="NSimSun" w:hAnsi="Times New Roman" w:cs="Times New Roman"/>
          <w:sz w:val="28"/>
          <w:szCs w:val="28"/>
        </w:rPr>
        <w:t>,</w:t>
      </w:r>
    </w:p>
    <w:p w:rsidR="00B43D55" w:rsidRPr="00672F56" w:rsidRDefault="00B43D55" w:rsidP="00B43D55">
      <w:pPr>
        <w:spacing w:after="0" w:line="276" w:lineRule="auto"/>
        <w:ind w:left="426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Adres korespondencyjny: Biuro RPO, al. Solidarności 77, 00-090 Warszawa.</w:t>
      </w:r>
    </w:p>
    <w:p w:rsidR="00B43D55" w:rsidRPr="00672F56" w:rsidRDefault="00B43D55" w:rsidP="00B43D55">
      <w:pPr>
        <w:spacing w:after="200" w:line="276" w:lineRule="auto"/>
        <w:ind w:left="426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Istnieje także możliwość przekazania zgłoszenia w języku migowym, anonimowo poprzez formularz kontaktowy na stronie lub osobiście w jednym z oddziałów.</w:t>
      </w:r>
    </w:p>
    <w:p w:rsidR="00B43D55" w:rsidRPr="00672F56" w:rsidRDefault="00B43D55" w:rsidP="00B43D55">
      <w:pPr>
        <w:spacing w:after="200" w:line="276" w:lineRule="auto"/>
        <w:rPr>
          <w:rFonts w:ascii="Calibri" w:eastAsia="NSimSun" w:hAnsi="Calibri" w:cs="Calibri"/>
          <w:color w:val="FF0000"/>
          <w:sz w:val="28"/>
          <w:szCs w:val="28"/>
        </w:rPr>
      </w:pPr>
    </w:p>
    <w:p w:rsidR="003801B8" w:rsidRDefault="00B43D55"/>
    <w:sectPr w:rsidR="003801B8" w:rsidSect="00EF4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1ECF"/>
    <w:multiLevelType w:val="multilevel"/>
    <w:tmpl w:val="889AFFEE"/>
    <w:lvl w:ilvl="0">
      <w:start w:val="1"/>
      <w:numFmt w:val="decimal"/>
      <w:lvlText w:val="%1."/>
      <w:lvlJc w:val="left"/>
      <w:pPr>
        <w:ind w:left="705" w:hanging="705"/>
      </w:pPr>
      <w:rPr>
        <w:rFonts w:ascii="Times New Roman" w:hAnsi="Times New Roman" w:cs="Times New Roman"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B43D55"/>
    <w:rsid w:val="00250C66"/>
    <w:rsid w:val="002F498C"/>
    <w:rsid w:val="003E3B4A"/>
    <w:rsid w:val="00726097"/>
    <w:rsid w:val="008461E8"/>
    <w:rsid w:val="008B6C63"/>
    <w:rsid w:val="0094070E"/>
    <w:rsid w:val="00B43D55"/>
    <w:rsid w:val="00C63EF6"/>
    <w:rsid w:val="00E34E28"/>
    <w:rsid w:val="00EF457B"/>
    <w:rsid w:val="00F3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D55"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rzecznika@brp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3281</Characters>
  <Application>Microsoft Office Word</Application>
  <DocSecurity>0</DocSecurity>
  <Lines>27</Lines>
  <Paragraphs>7</Paragraphs>
  <ScaleCrop>false</ScaleCrop>
  <Company>HP Inc.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Zieliński</dc:creator>
  <cp:lastModifiedBy>Sławomir Zieliński</cp:lastModifiedBy>
  <cp:revision>1</cp:revision>
  <dcterms:created xsi:type="dcterms:W3CDTF">2024-12-18T13:56:00Z</dcterms:created>
  <dcterms:modified xsi:type="dcterms:W3CDTF">2024-12-18T13:57:00Z</dcterms:modified>
</cp:coreProperties>
</file>